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A25" w:rsidRDefault="00316A25" w:rsidP="00316A2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Название публикации. </w:t>
      </w:r>
      <w:r w:rsidR="00E93842" w:rsidRPr="00B06422">
        <w:rPr>
          <w:rFonts w:ascii="Times New Roman" w:hAnsi="Times New Roman" w:cs="Times New Roman"/>
          <w:sz w:val="28"/>
          <w:szCs w:val="28"/>
        </w:rPr>
        <w:t xml:space="preserve">Экологический театр как одна из форм внеклассной работы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E93842" w:rsidRPr="00B06422">
        <w:rPr>
          <w:rFonts w:ascii="Times New Roman" w:hAnsi="Times New Roman" w:cs="Times New Roman"/>
          <w:sz w:val="28"/>
          <w:szCs w:val="28"/>
        </w:rPr>
        <w:t>экологическому воспитанию школьников.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6A25" w:rsidRDefault="00316A25" w:rsidP="00316A2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интернет-конференции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«Экологическое воспитание школьников: опыт, проблемы, перспективы» </w:t>
      </w:r>
      <w:r>
        <w:rPr>
          <w:rFonts w:ascii="Times New Roman" w:hAnsi="Times New Roman" w:cs="Times New Roman"/>
          <w:sz w:val="28"/>
          <w:szCs w:val="28"/>
        </w:rPr>
        <w:br/>
        <w:t xml:space="preserve">учитель начальных классов Лобанова Марина Николаевна. </w:t>
      </w:r>
      <w:r w:rsidRPr="00316A25">
        <w:rPr>
          <w:rFonts w:ascii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</w:rPr>
        <w:t>Эл</w:t>
      </w:r>
      <w:proofErr w:type="gramStart"/>
      <w:r>
        <w:rPr>
          <w:rFonts w:ascii="Times New Roman" w:hAnsi="Times New Roman" w:cs="Times New Roman"/>
          <w:sz w:val="28"/>
          <w:szCs w:val="28"/>
        </w:rPr>
        <w:t>.а</w:t>
      </w:r>
      <w:proofErr w:type="gramEnd"/>
      <w:r>
        <w:rPr>
          <w:rFonts w:ascii="Times New Roman" w:hAnsi="Times New Roman" w:cs="Times New Roman"/>
          <w:sz w:val="28"/>
          <w:szCs w:val="28"/>
        </w:rPr>
        <w:t>дрес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hyperlink r:id="rId5" w:history="1">
        <w:r w:rsidRPr="00FF71A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Mar</w:t>
        </w:r>
        <w:r w:rsidRPr="00316A25">
          <w:rPr>
            <w:rStyle w:val="a4"/>
            <w:rFonts w:ascii="Times New Roman" w:hAnsi="Times New Roman" w:cs="Times New Roman"/>
            <w:sz w:val="28"/>
            <w:szCs w:val="28"/>
          </w:rPr>
          <w:t>_</w:t>
        </w:r>
        <w:r w:rsidRPr="00FF71A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lob</w:t>
        </w:r>
        <w:r w:rsidRPr="00316A25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Pr="00FF71A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316A25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FF71A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:rsidR="00316A25" w:rsidRDefault="00316A25" w:rsidP="00316A2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МОУ «Гимназия №2» города Балаково Саратовской области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4923A3" w:rsidRPr="00B06422" w:rsidRDefault="004923A3" w:rsidP="00316A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6422">
        <w:rPr>
          <w:rFonts w:ascii="Times New Roman" w:hAnsi="Times New Roman" w:cs="Times New Roman"/>
          <w:sz w:val="28"/>
          <w:szCs w:val="28"/>
        </w:rPr>
        <w:t>Любовь к природе заложена в человеке с рождения. Ребёнок подсознател</w:t>
      </w:r>
      <w:r w:rsidR="00651DCC">
        <w:rPr>
          <w:rFonts w:ascii="Times New Roman" w:hAnsi="Times New Roman" w:cs="Times New Roman"/>
          <w:sz w:val="28"/>
          <w:szCs w:val="28"/>
        </w:rPr>
        <w:t>ьно ощущает себя частью природы, которая дала ему жизнь.</w:t>
      </w:r>
      <w:r w:rsidRPr="00B06422">
        <w:rPr>
          <w:rFonts w:ascii="Times New Roman" w:hAnsi="Times New Roman" w:cs="Times New Roman"/>
          <w:sz w:val="28"/>
          <w:szCs w:val="28"/>
        </w:rPr>
        <w:t xml:space="preserve">  Он радостно плескается в воде, любит гулять на свежем воздухе, играть с котёнком.  </w:t>
      </w:r>
      <w:r w:rsidR="00C93E2E" w:rsidRPr="00B06422">
        <w:rPr>
          <w:rFonts w:ascii="Times New Roman" w:hAnsi="Times New Roman" w:cs="Times New Roman"/>
          <w:sz w:val="28"/>
          <w:szCs w:val="28"/>
        </w:rPr>
        <w:t xml:space="preserve"> В школе на уроках дети наперебой говорят о бережливом отношении к нашей планете. </w:t>
      </w:r>
      <w:r w:rsidR="004058DF" w:rsidRPr="00B06422">
        <w:rPr>
          <w:rFonts w:ascii="Times New Roman" w:hAnsi="Times New Roman" w:cs="Times New Roman"/>
          <w:sz w:val="28"/>
          <w:szCs w:val="28"/>
        </w:rPr>
        <w:t xml:space="preserve">Они остро реагируют на горы мусора во дворе и свалки на пляже. В то же время, эти же ребята ловят ящериц, ломают ветки на деревьях, рвут цветы. Я думаю, что дети просто не задумываются над своими поступками. </w:t>
      </w:r>
      <w:r w:rsidR="007C6F20" w:rsidRPr="00B06422">
        <w:rPr>
          <w:rFonts w:ascii="Times New Roman" w:hAnsi="Times New Roman" w:cs="Times New Roman"/>
          <w:sz w:val="28"/>
          <w:szCs w:val="28"/>
        </w:rPr>
        <w:t>Они ещё не осознают, что всё в природе взаимосвязано.</w:t>
      </w:r>
      <w:r w:rsidR="00DA19E3">
        <w:rPr>
          <w:rFonts w:ascii="Times New Roman" w:hAnsi="Times New Roman" w:cs="Times New Roman"/>
          <w:sz w:val="28"/>
          <w:szCs w:val="28"/>
        </w:rPr>
        <w:t xml:space="preserve"> Дети не всегда знают, как делать хорошее.</w:t>
      </w:r>
      <w:r w:rsidR="007C6F20" w:rsidRPr="00B06422">
        <w:rPr>
          <w:rFonts w:ascii="Times New Roman" w:hAnsi="Times New Roman" w:cs="Times New Roman"/>
          <w:sz w:val="28"/>
          <w:szCs w:val="28"/>
        </w:rPr>
        <w:t xml:space="preserve"> Задача взрослых: подвести детей к пониманию влияния человека на окружающую среду. </w:t>
      </w:r>
    </w:p>
    <w:p w:rsidR="006435AF" w:rsidRPr="00B06422" w:rsidRDefault="007C6F20" w:rsidP="00316A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6422">
        <w:rPr>
          <w:rFonts w:ascii="Times New Roman" w:hAnsi="Times New Roman" w:cs="Times New Roman"/>
          <w:sz w:val="28"/>
          <w:szCs w:val="28"/>
        </w:rPr>
        <w:t xml:space="preserve">Одним из средств экологического воспитания  детей младшего школьного возраста может стать экологический театр. </w:t>
      </w:r>
      <w:r w:rsidR="006435AF" w:rsidRPr="00B06422">
        <w:rPr>
          <w:rFonts w:ascii="Times New Roman" w:hAnsi="Times New Roman" w:cs="Times New Roman"/>
          <w:sz w:val="28"/>
          <w:szCs w:val="28"/>
        </w:rPr>
        <w:t>Экология – в переводе с греческого – наука о душе. Значение и специфика театрального искусства заключаются в сопереживании, познавательности, коммуникативности, воздействии художественного обра</w:t>
      </w:r>
      <w:r w:rsidR="006435AF">
        <w:rPr>
          <w:rFonts w:ascii="Times New Roman" w:hAnsi="Times New Roman" w:cs="Times New Roman"/>
          <w:sz w:val="28"/>
          <w:szCs w:val="28"/>
        </w:rPr>
        <w:t>за на личность. Экологический т</w:t>
      </w:r>
      <w:r w:rsidR="006435AF" w:rsidRPr="00B06422">
        <w:rPr>
          <w:rFonts w:ascii="Times New Roman" w:hAnsi="Times New Roman" w:cs="Times New Roman"/>
          <w:sz w:val="28"/>
          <w:szCs w:val="28"/>
        </w:rPr>
        <w:t>еатр - один из самых доступных видов искусства для детей, помогающий</w:t>
      </w:r>
      <w:r w:rsidR="006B7C28">
        <w:rPr>
          <w:rFonts w:ascii="Times New Roman" w:hAnsi="Times New Roman" w:cs="Times New Roman"/>
          <w:sz w:val="28"/>
          <w:szCs w:val="28"/>
        </w:rPr>
        <w:t xml:space="preserve">, воздействуя на чувства, </w:t>
      </w:r>
      <w:r w:rsidR="006435AF" w:rsidRPr="00B06422">
        <w:rPr>
          <w:rFonts w:ascii="Times New Roman" w:hAnsi="Times New Roman" w:cs="Times New Roman"/>
          <w:sz w:val="28"/>
          <w:szCs w:val="28"/>
        </w:rPr>
        <w:t xml:space="preserve"> решить многие актуальные проблемы </w:t>
      </w:r>
      <w:r w:rsidR="006435AF">
        <w:rPr>
          <w:rFonts w:ascii="Times New Roman" w:hAnsi="Times New Roman" w:cs="Times New Roman"/>
          <w:sz w:val="28"/>
          <w:szCs w:val="28"/>
        </w:rPr>
        <w:t>экологии.</w:t>
      </w:r>
    </w:p>
    <w:p w:rsidR="00A76809" w:rsidRDefault="007C6F20" w:rsidP="00316A2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6422">
        <w:rPr>
          <w:rFonts w:ascii="Times New Roman" w:hAnsi="Times New Roman" w:cs="Times New Roman"/>
          <w:sz w:val="28"/>
          <w:szCs w:val="28"/>
        </w:rPr>
        <w:t xml:space="preserve">В этом возрасте ребёнок воспринимает природу очень эмоционально. Именно </w:t>
      </w:r>
      <w:r w:rsidR="00461BC5" w:rsidRPr="00B06422">
        <w:rPr>
          <w:rFonts w:ascii="Times New Roman" w:hAnsi="Times New Roman" w:cs="Times New Roman"/>
          <w:sz w:val="28"/>
          <w:szCs w:val="28"/>
        </w:rPr>
        <w:t xml:space="preserve">экологический </w:t>
      </w:r>
      <w:r w:rsidRPr="00B06422">
        <w:rPr>
          <w:rFonts w:ascii="Times New Roman" w:hAnsi="Times New Roman" w:cs="Times New Roman"/>
          <w:sz w:val="28"/>
          <w:szCs w:val="28"/>
        </w:rPr>
        <w:t xml:space="preserve">театр позволяет ребёнку </w:t>
      </w:r>
      <w:r w:rsidR="00C028E0">
        <w:rPr>
          <w:rFonts w:ascii="Times New Roman" w:hAnsi="Times New Roman" w:cs="Times New Roman"/>
          <w:sz w:val="28"/>
          <w:szCs w:val="28"/>
        </w:rPr>
        <w:t xml:space="preserve">увидеть красоту окружающего мира, </w:t>
      </w:r>
      <w:r w:rsidRPr="00B06422">
        <w:rPr>
          <w:rFonts w:ascii="Times New Roman" w:hAnsi="Times New Roman" w:cs="Times New Roman"/>
          <w:sz w:val="28"/>
          <w:szCs w:val="28"/>
        </w:rPr>
        <w:t>познакомиться с экологическими понятиями</w:t>
      </w:r>
      <w:r w:rsidR="00651DCC">
        <w:rPr>
          <w:rFonts w:ascii="Times New Roman" w:hAnsi="Times New Roman" w:cs="Times New Roman"/>
          <w:sz w:val="28"/>
          <w:szCs w:val="28"/>
        </w:rPr>
        <w:t xml:space="preserve">, </w:t>
      </w:r>
      <w:r w:rsidR="006435AF">
        <w:rPr>
          <w:rFonts w:ascii="Times New Roman" w:hAnsi="Times New Roman" w:cs="Times New Roman"/>
          <w:sz w:val="28"/>
          <w:szCs w:val="28"/>
        </w:rPr>
        <w:lastRenderedPageBreak/>
        <w:t>осмыслить экологические связи, оценить свою роль в восстановлени</w:t>
      </w:r>
      <w:r w:rsidR="00651DCC">
        <w:rPr>
          <w:rFonts w:ascii="Times New Roman" w:hAnsi="Times New Roman" w:cs="Times New Roman"/>
          <w:sz w:val="28"/>
          <w:szCs w:val="28"/>
        </w:rPr>
        <w:t>и природы, пропустив это всё через себя.</w:t>
      </w:r>
      <w:r w:rsidR="00461BC5" w:rsidRPr="00B06422">
        <w:rPr>
          <w:rFonts w:ascii="Times New Roman" w:hAnsi="Times New Roman" w:cs="Times New Roman"/>
          <w:sz w:val="28"/>
          <w:szCs w:val="28"/>
        </w:rPr>
        <w:t xml:space="preserve"> </w:t>
      </w:r>
      <w:r w:rsidR="004923A3" w:rsidRPr="00B06422">
        <w:rPr>
          <w:rFonts w:ascii="Times New Roman" w:hAnsi="Times New Roman" w:cs="Times New Roman"/>
          <w:sz w:val="28"/>
          <w:szCs w:val="28"/>
        </w:rPr>
        <w:t>«Годы детства – это, прежде всего воспитание сердца» – писал В. Сухомлинский. Экологическое воспитание школьников без воспитания сердца невозможно</w:t>
      </w:r>
      <w:r w:rsidR="004923A3" w:rsidRPr="00B064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6435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Именно театр на экологические темы является тем ключиком к сердцу ребёнка, который открывает всё то хорошее, что заложено в него матушкой-природой на более высоком уровне. После спектакля ребёнок не только чувствует, что он часть природы</w:t>
      </w:r>
      <w:r w:rsidR="00651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6435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 и знает, что </w:t>
      </w:r>
      <w:r w:rsidR="00651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нужно </w:t>
      </w:r>
      <w:r w:rsidR="006435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делать</w:t>
      </w:r>
      <w:r w:rsidR="00651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что нельзя делать</w:t>
      </w:r>
      <w:r w:rsidR="006435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чтобы сохранить</w:t>
      </w:r>
      <w:r w:rsidR="00651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её богатства.</w:t>
      </w:r>
      <w:r w:rsidR="009F4F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В.Сухомлинский писал:  « Школьник делает плохое не всегда потому, что его учат делать плохое, а чаще потому, что его не учат делать хорошее».</w:t>
      </w:r>
      <w:r w:rsidR="00C028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Экологические постановки </w:t>
      </w:r>
      <w:r w:rsidR="00DA19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дают </w:t>
      </w:r>
      <w:r w:rsidR="00C028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примеры правильного поведения в природе.</w:t>
      </w:r>
      <w:r w:rsidR="006B7C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F4F8A" w:rsidRDefault="00DA19E3" w:rsidP="00316A2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Услышав первые аплодисменты, маленькие артисты осознают, что они не просто играют, а </w:t>
      </w:r>
      <w:r w:rsidR="006B7C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несут пользу людям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Их охватывает чувство гордости от того</w:t>
      </w:r>
      <w:r w:rsidR="006B7C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 они занимаются полезным делом</w:t>
      </w:r>
      <w:r w:rsidR="006B7C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вносят посильный вклад в дело охраны природы. Человек, который  становится на путь созидания, никогда не станет разрушать. Играя в театре, ребёнок переживает в себе «чувство восхищения красивым, человечным в самом себе». Старинная украинская пословица гласит: «Держа в руках скрипку, человек не способен совершит плохого». Артисты экологического те</w:t>
      </w:r>
      <w:r w:rsidR="000E2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атра никогда не нанесут вред </w:t>
      </w:r>
      <w:r w:rsidR="00B455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окружающей среде</w:t>
      </w:r>
      <w:r w:rsidR="000E2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Ребята становятся настоящими защитниками природы.</w:t>
      </w:r>
    </w:p>
    <w:p w:rsidR="000E2A67" w:rsidRDefault="000E2A67" w:rsidP="00316A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ставлю экологические постановки с первых лет работы в школе. </w:t>
      </w:r>
      <w:r w:rsidR="00B455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победы в муниципальных, школьных мероприятиях и просто праздники. Я могу с уверенностью сказать, экологический театр даёт реальные положительные результаты. </w:t>
      </w:r>
      <w:r w:rsidR="003266A2">
        <w:rPr>
          <w:rFonts w:ascii="Times New Roman" w:hAnsi="Times New Roman" w:cs="Times New Roman"/>
          <w:sz w:val="28"/>
          <w:szCs w:val="28"/>
        </w:rPr>
        <w:t>П</w:t>
      </w:r>
      <w:r w:rsidRPr="00B06422">
        <w:rPr>
          <w:rFonts w:ascii="Times New Roman" w:hAnsi="Times New Roman" w:cs="Times New Roman"/>
          <w:sz w:val="28"/>
          <w:szCs w:val="28"/>
        </w:rPr>
        <w:t>роблемы</w:t>
      </w:r>
      <w:r w:rsidR="003266A2">
        <w:rPr>
          <w:rFonts w:ascii="Times New Roman" w:hAnsi="Times New Roman" w:cs="Times New Roman"/>
          <w:sz w:val="28"/>
          <w:szCs w:val="28"/>
        </w:rPr>
        <w:t xml:space="preserve"> с экологией</w:t>
      </w:r>
      <w:r w:rsidRPr="00B06422">
        <w:rPr>
          <w:rFonts w:ascii="Times New Roman" w:hAnsi="Times New Roman" w:cs="Times New Roman"/>
          <w:sz w:val="28"/>
          <w:szCs w:val="28"/>
        </w:rPr>
        <w:t xml:space="preserve"> возникают в обществе от бездушия и бездействия. </w:t>
      </w:r>
      <w:r>
        <w:rPr>
          <w:rFonts w:ascii="Times New Roman" w:hAnsi="Times New Roman" w:cs="Times New Roman"/>
          <w:sz w:val="28"/>
          <w:szCs w:val="28"/>
        </w:rPr>
        <w:t xml:space="preserve">Экологический театр воспитывает душу ребёнка и </w:t>
      </w:r>
      <w:r w:rsidR="003266A2">
        <w:rPr>
          <w:rFonts w:ascii="Times New Roman" w:hAnsi="Times New Roman" w:cs="Times New Roman"/>
          <w:sz w:val="28"/>
          <w:szCs w:val="28"/>
        </w:rPr>
        <w:t>предлагает приложить усилия для улучшения экологической обстановки на планете.</w:t>
      </w:r>
    </w:p>
    <w:p w:rsidR="00316A25" w:rsidRDefault="00316A25" w:rsidP="00316A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Использованные ресурсы:</w:t>
      </w:r>
    </w:p>
    <w:p w:rsidR="00316A25" w:rsidRDefault="00316A25" w:rsidP="00316A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1.В.А.Сухомлинский «О воспитании». Москва «</w:t>
      </w:r>
      <w:r w:rsidR="00FB47EC">
        <w:rPr>
          <w:rFonts w:ascii="Times New Roman" w:hAnsi="Times New Roman" w:cs="Times New Roman"/>
          <w:sz w:val="28"/>
          <w:szCs w:val="28"/>
        </w:rPr>
        <w:t>Издательство». 1979.</w:t>
      </w:r>
    </w:p>
    <w:p w:rsidR="000E2A67" w:rsidRPr="009F4F8A" w:rsidRDefault="000E2A67" w:rsidP="00316A2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1DCC" w:rsidRPr="00B06422" w:rsidRDefault="00651DCC" w:rsidP="00316A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51DCC" w:rsidRPr="00B06422" w:rsidSect="00B0642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E93842"/>
    <w:rsid w:val="000E2A67"/>
    <w:rsid w:val="00316A25"/>
    <w:rsid w:val="003266A2"/>
    <w:rsid w:val="00352ABD"/>
    <w:rsid w:val="004058DF"/>
    <w:rsid w:val="00461BC5"/>
    <w:rsid w:val="004923A3"/>
    <w:rsid w:val="00540E86"/>
    <w:rsid w:val="006435AF"/>
    <w:rsid w:val="00651DCC"/>
    <w:rsid w:val="006B7C28"/>
    <w:rsid w:val="007C6F20"/>
    <w:rsid w:val="009829A6"/>
    <w:rsid w:val="009867AC"/>
    <w:rsid w:val="009C2BE1"/>
    <w:rsid w:val="009F4F8A"/>
    <w:rsid w:val="00A76809"/>
    <w:rsid w:val="00B06422"/>
    <w:rsid w:val="00B45572"/>
    <w:rsid w:val="00C028E0"/>
    <w:rsid w:val="00C93E2E"/>
    <w:rsid w:val="00DA19E3"/>
    <w:rsid w:val="00E93842"/>
    <w:rsid w:val="00FB47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8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F4F8A"/>
    <w:pPr>
      <w:spacing w:before="86" w:after="171" w:line="240" w:lineRule="auto"/>
    </w:pPr>
    <w:rPr>
      <w:rFonts w:ascii="Verdana" w:eastAsia="Times New Roman" w:hAnsi="Verdana" w:cs="Times New Roman"/>
      <w:sz w:val="21"/>
      <w:szCs w:val="21"/>
      <w:lang w:eastAsia="ru-RU"/>
    </w:rPr>
  </w:style>
  <w:style w:type="character" w:styleId="a4">
    <w:name w:val="Hyperlink"/>
    <w:basedOn w:val="a0"/>
    <w:uiPriority w:val="99"/>
    <w:unhideWhenUsed/>
    <w:rsid w:val="00316A25"/>
    <w:rPr>
      <w:color w:val="0000FF" w:themeColor="hyperlink"/>
      <w:u w:val="single"/>
    </w:rPr>
  </w:style>
  <w:style w:type="character" w:customStyle="1" w:styleId="b-serp-urlmark1">
    <w:name w:val="b-serp-url__mark1"/>
    <w:basedOn w:val="a0"/>
    <w:rsid w:val="00FB47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Mar_lob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45762-EDBC-4182-BC2D-BC53593EE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3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2011-11-20T12:49:00Z</dcterms:created>
  <dcterms:modified xsi:type="dcterms:W3CDTF">2011-11-20T17:55:00Z</dcterms:modified>
</cp:coreProperties>
</file>